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220" w:rsidRDefault="00532220" w:rsidP="00532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532220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de-DE"/>
        </w:rPr>
        <w:drawing>
          <wp:inline distT="0" distB="0" distL="0" distR="0">
            <wp:extent cx="2543175" cy="2612534"/>
            <wp:effectExtent l="0" t="0" r="0" b="0"/>
            <wp:docPr id="2" name="Grafik 2" descr="http://t0.gstatic.com/images?q=tbn:ANd9GcTYDEfvF8b0QMUNAQycF6HCYjNuPmAzMmvQAiceMDemNP8FP-J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TYDEfvF8b0QMUNAQycF6HCYjNuPmAzMmvQAiceMDemNP8FP-J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352" cy="261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220" w:rsidRDefault="00532220" w:rsidP="00532220">
      <w:pPr>
        <w:pStyle w:val="berschrift3"/>
        <w:rPr>
          <w:lang w:eastAsia="de-DE"/>
        </w:rPr>
      </w:pPr>
      <w:r>
        <w:rPr>
          <w:lang w:eastAsia="de-DE"/>
        </w:rPr>
        <w:t>So kann ich mich beruhigen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708"/>
        <w:gridCol w:w="709"/>
        <w:gridCol w:w="709"/>
      </w:tblGrid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  <w:r w:rsidRPr="00532220">
              <w:rPr>
                <w:b/>
                <w:sz w:val="32"/>
                <w:szCs w:val="24"/>
              </w:rPr>
              <w:t>Idee</w:t>
            </w: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  <w:r w:rsidRPr="00C64414">
              <w:rPr>
                <w:b/>
              </w:rPr>
              <w:sym w:font="Wingdings" w:char="F04A"/>
            </w: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  <w:r w:rsidRPr="00C64414">
              <w:rPr>
                <w:rFonts w:ascii="Wingdings" w:hAnsi="Wingdings"/>
                <w:b/>
              </w:rPr>
              <w:sym w:font="Wingdings" w:char="F04B"/>
            </w: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  <w:r w:rsidRPr="00C64414">
              <w:rPr>
                <w:rFonts w:ascii="Wingdings" w:hAnsi="Wingdings"/>
                <w:b/>
              </w:rPr>
              <w:sym w:font="Wingdings" w:char="F04C"/>
            </w: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  <w:tr w:rsidR="00532220" w:rsidRPr="00C64414" w:rsidTr="00532220">
        <w:tc>
          <w:tcPr>
            <w:tcW w:w="7797" w:type="dxa"/>
            <w:shd w:val="clear" w:color="auto" w:fill="auto"/>
          </w:tcPr>
          <w:p w:rsidR="00532220" w:rsidRPr="00532220" w:rsidRDefault="00532220" w:rsidP="00AC2EDB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532220" w:rsidRPr="00C64414" w:rsidRDefault="00532220" w:rsidP="00AC2EDB">
            <w:pPr>
              <w:jc w:val="center"/>
              <w:rPr>
                <w:rFonts w:ascii="Wingdings" w:hAnsi="Wingdings"/>
                <w:b/>
              </w:rPr>
            </w:pPr>
          </w:p>
        </w:tc>
      </w:tr>
    </w:tbl>
    <w:p w:rsidR="00B14DBC" w:rsidRDefault="00B14DBC"/>
    <w:p w:rsidR="000129D5" w:rsidRPr="000129D5" w:rsidRDefault="000129D5" w:rsidP="00122EEA">
      <w:pPr>
        <w:rPr>
          <w:b/>
        </w:rPr>
      </w:pPr>
      <w:r w:rsidRPr="000129D5">
        <w:lastRenderedPageBreak/>
        <w:drawing>
          <wp:anchor distT="0" distB="0" distL="114300" distR="114300" simplePos="0" relativeHeight="251658240" behindDoc="1" locked="0" layoutInCell="1" allowOverlap="1" wp14:anchorId="54A08550" wp14:editId="2D2743DA">
            <wp:simplePos x="0" y="0"/>
            <wp:positionH relativeFrom="column">
              <wp:posOffset>3709670</wp:posOffset>
            </wp:positionH>
            <wp:positionV relativeFrom="paragraph">
              <wp:posOffset>0</wp:posOffset>
            </wp:positionV>
            <wp:extent cx="828675" cy="684530"/>
            <wp:effectExtent l="0" t="0" r="9525" b="1270"/>
            <wp:wrapTight wrapText="bothSides">
              <wp:wrapPolygon edited="0">
                <wp:start x="0" y="0"/>
                <wp:lineTo x="0" y="21039"/>
                <wp:lineTo x="21352" y="21039"/>
                <wp:lineTo x="21352" y="0"/>
                <wp:lineTo x="0" y="0"/>
              </wp:wrapPolygon>
            </wp:wrapTight>
            <wp:docPr id="4" name="Grafik 4" descr="https://encrypted-tbn1.gstatic.com/images?q=tbn:ANd9GcQIrL8qbP932kKeURNDsk9deX9hJ7CO_j3RtnXRmg2IsL0G70T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ncrypted-tbn1.gstatic.com/images?q=tbn:ANd9GcQIrL8qbP932kKeURNDsk9deX9hJ7CO_j3RtnXRmg2IsL0G70T5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2220" w:rsidRPr="000129D5">
        <w:rPr>
          <w:b/>
        </w:rPr>
        <w:t>Was macht mich richtig wütend? (=Wunder Punkt)</w:t>
      </w:r>
      <w:r>
        <w:rPr>
          <w:b/>
        </w:rPr>
        <w:t xml:space="preserve"> </w:t>
      </w:r>
    </w:p>
    <w:p w:rsidR="00532220" w:rsidRDefault="00532220" w:rsidP="00122EEA"/>
    <w:p w:rsidR="00532220" w:rsidRDefault="00532220" w:rsidP="00122EEA"/>
    <w:p w:rsidR="00532220" w:rsidRDefault="00532220" w:rsidP="00532220"/>
    <w:p w:rsidR="00532220" w:rsidRPr="000129D5" w:rsidRDefault="00532220" w:rsidP="00122EEA">
      <w:pPr>
        <w:rPr>
          <w:b/>
        </w:rPr>
      </w:pPr>
      <w:r w:rsidRPr="000129D5">
        <w:rPr>
          <w:b/>
        </w:rPr>
        <w:t xml:space="preserve">Woran </w:t>
      </w:r>
      <w:r w:rsidR="00122EEA">
        <w:rPr>
          <w:b/>
        </w:rPr>
        <w:t>merke ich als</w:t>
      </w:r>
      <w:r w:rsidRPr="000129D5">
        <w:rPr>
          <w:b/>
        </w:rPr>
        <w:t xml:space="preserve"> erstes, dass</w:t>
      </w:r>
      <w:r w:rsidR="00122EEA">
        <w:rPr>
          <w:b/>
        </w:rPr>
        <w:t xml:space="preserve"> ich wütend werden könnte</w:t>
      </w:r>
      <w:r w:rsidRPr="000129D5">
        <w:rPr>
          <w:b/>
        </w:rPr>
        <w:t>?</w:t>
      </w:r>
    </w:p>
    <w:p w:rsidR="000129D5" w:rsidRDefault="000129D5" w:rsidP="00122EEA"/>
    <w:p w:rsidR="00532220" w:rsidRDefault="00532220" w:rsidP="00122EEA"/>
    <w:p w:rsidR="00122EEA" w:rsidRPr="00122EEA" w:rsidRDefault="00122EEA" w:rsidP="00122EEA">
      <w:r>
        <w:rPr>
          <w:rFonts w:ascii="Verdana" w:hAnsi="Verdana"/>
          <w:noProof/>
          <w:color w:val="555555"/>
          <w:sz w:val="18"/>
          <w:szCs w:val="18"/>
          <w:lang w:eastAsia="de-DE"/>
        </w:rPr>
        <w:drawing>
          <wp:anchor distT="0" distB="0" distL="114300" distR="114300" simplePos="0" relativeHeight="251659264" behindDoc="1" locked="0" layoutInCell="1" allowOverlap="1" wp14:anchorId="760F0F01" wp14:editId="3ABF8AE1">
            <wp:simplePos x="0" y="0"/>
            <wp:positionH relativeFrom="column">
              <wp:posOffset>-899795</wp:posOffset>
            </wp:positionH>
            <wp:positionV relativeFrom="paragraph">
              <wp:posOffset>520700</wp:posOffset>
            </wp:positionV>
            <wp:extent cx="7219950" cy="3617595"/>
            <wp:effectExtent l="0" t="0" r="0" b="1905"/>
            <wp:wrapTight wrapText="bothSides">
              <wp:wrapPolygon edited="0">
                <wp:start x="0" y="0"/>
                <wp:lineTo x="0" y="21498"/>
                <wp:lineTo x="21543" y="21498"/>
                <wp:lineTo x="21543" y="0"/>
                <wp:lineTo x="0" y="0"/>
              </wp:wrapPolygon>
            </wp:wrapTight>
            <wp:docPr id="7" name="Grafik 7" descr="http://www.wall-art.de/out/pictures/generated/product/2/547_380_80/Wandtattoo-Rahmen-6-einzel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wall-art.de/out/pictures/generated/product/2/547_380_80/Wandtattoo-Rahmen-6-einzel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>Was mache ich dann</w:t>
      </w:r>
      <w:r w:rsidRPr="000129D5">
        <w:rPr>
          <w:b/>
        </w:rPr>
        <w:t>?</w:t>
      </w:r>
      <w:r>
        <w:rPr>
          <w:b/>
        </w:rPr>
        <w:t xml:space="preserve"> </w:t>
      </w:r>
      <w:r>
        <w:t>(Wähle aus der Ideensammlung die aus deiner Sicht beste Idee aus</w:t>
      </w:r>
      <w:r>
        <w:t xml:space="preserve"> und schreibe sie in den Rahmen</w:t>
      </w:r>
      <w:r>
        <w:t>)</w:t>
      </w:r>
    </w:p>
    <w:p w:rsidR="000129D5" w:rsidRPr="000129D5" w:rsidRDefault="000129D5" w:rsidP="00532220">
      <w:pPr>
        <w:rPr>
          <w:b/>
        </w:rPr>
      </w:pPr>
      <w:r w:rsidRPr="000129D5">
        <w:rPr>
          <w:b/>
        </w:rPr>
        <w:t>Hast du es geschafft?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637"/>
        <w:gridCol w:w="644"/>
        <w:gridCol w:w="2121"/>
        <w:gridCol w:w="708"/>
        <w:gridCol w:w="709"/>
      </w:tblGrid>
      <w:tr w:rsidR="00122EEA" w:rsidTr="00E759A6">
        <w:tc>
          <w:tcPr>
            <w:tcW w:w="2122" w:type="dxa"/>
          </w:tcPr>
          <w:p w:rsidR="00122EEA" w:rsidRPr="000129D5" w:rsidRDefault="00122EEA" w:rsidP="00122EEA">
            <w:pPr>
              <w:rPr>
                <w:b/>
              </w:rPr>
            </w:pPr>
            <w:r w:rsidRPr="000129D5">
              <w:rPr>
                <w:b/>
              </w:rPr>
              <w:t>Datum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Pr="000129D5" w:rsidRDefault="00122EEA" w:rsidP="00122EEA">
            <w:pPr>
              <w:rPr>
                <w:b/>
              </w:rPr>
            </w:pPr>
            <w:r w:rsidRPr="000129D5">
              <w:rPr>
                <w:b/>
              </w:rPr>
              <w:t>Ja</w:t>
            </w:r>
          </w:p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Pr="000129D5" w:rsidRDefault="00122EEA" w:rsidP="00122EEA">
            <w:pPr>
              <w:rPr>
                <w:b/>
              </w:rPr>
            </w:pPr>
            <w:r w:rsidRPr="000129D5">
              <w:rPr>
                <w:b/>
              </w:rPr>
              <w:t>Nein</w:t>
            </w:r>
          </w:p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Pr="000129D5" w:rsidRDefault="00122EEA" w:rsidP="00122EEA">
            <w:pPr>
              <w:rPr>
                <w:b/>
              </w:rPr>
            </w:pPr>
            <w:r w:rsidRPr="000129D5">
              <w:rPr>
                <w:b/>
              </w:rPr>
              <w:t>Datum</w:t>
            </w:r>
          </w:p>
        </w:tc>
        <w:tc>
          <w:tcPr>
            <w:tcW w:w="708" w:type="dxa"/>
          </w:tcPr>
          <w:p w:rsidR="00122EEA" w:rsidRPr="000129D5" w:rsidRDefault="00122EEA" w:rsidP="00122EEA">
            <w:pPr>
              <w:rPr>
                <w:b/>
              </w:rPr>
            </w:pPr>
            <w:r w:rsidRPr="000129D5">
              <w:rPr>
                <w:b/>
              </w:rPr>
              <w:t>Ja</w:t>
            </w:r>
          </w:p>
        </w:tc>
        <w:tc>
          <w:tcPr>
            <w:tcW w:w="709" w:type="dxa"/>
          </w:tcPr>
          <w:p w:rsidR="00122EEA" w:rsidRPr="000129D5" w:rsidRDefault="00122EEA" w:rsidP="00122EEA">
            <w:pPr>
              <w:rPr>
                <w:b/>
              </w:rPr>
            </w:pPr>
            <w:r w:rsidRPr="000129D5">
              <w:rPr>
                <w:b/>
              </w:rPr>
              <w:t>Nein</w:t>
            </w:r>
          </w:p>
        </w:tc>
      </w:tr>
      <w:tr w:rsidR="00122EEA" w:rsidTr="00E759A6">
        <w:tc>
          <w:tcPr>
            <w:tcW w:w="2122" w:type="dxa"/>
          </w:tcPr>
          <w:p w:rsidR="00122EEA" w:rsidRPr="000129D5" w:rsidRDefault="00122EEA" w:rsidP="00122EEA">
            <w:pPr>
              <w:rPr>
                <w:i/>
              </w:rPr>
            </w:pPr>
            <w:r>
              <w:rPr>
                <w:i/>
              </w:rPr>
              <w:t>1.1.2014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>
            <w:r>
              <w:t>III</w:t>
            </w:r>
          </w:p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>
            <w:r>
              <w:t>I</w:t>
            </w:r>
          </w:p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Pr="000129D5" w:rsidRDefault="00122EEA" w:rsidP="00122EEA">
            <w:pPr>
              <w:rPr>
                <w:i/>
              </w:rPr>
            </w:pPr>
          </w:p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>
            <w:bookmarkStart w:id="0" w:name="_GoBack"/>
            <w:bookmarkEnd w:id="0"/>
          </w:p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  <w:tr w:rsidR="00122EEA" w:rsidTr="00E759A6">
        <w:tc>
          <w:tcPr>
            <w:tcW w:w="2122" w:type="dxa"/>
          </w:tcPr>
          <w:p w:rsidR="00122EEA" w:rsidRDefault="00122EEA" w:rsidP="00122EEA"/>
        </w:tc>
        <w:tc>
          <w:tcPr>
            <w:tcW w:w="637" w:type="dxa"/>
            <w:tcBorders>
              <w:right w:val="single" w:sz="4" w:space="0" w:color="auto"/>
            </w:tcBorders>
          </w:tcPr>
          <w:p w:rsidR="00122EEA" w:rsidRDefault="00122EEA" w:rsidP="00122EEA"/>
        </w:tc>
        <w:tc>
          <w:tcPr>
            <w:tcW w:w="6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</w:tcPr>
          <w:p w:rsidR="00122EEA" w:rsidRDefault="00122EEA" w:rsidP="00122EEA"/>
        </w:tc>
        <w:tc>
          <w:tcPr>
            <w:tcW w:w="2121" w:type="dxa"/>
            <w:tcBorders>
              <w:left w:val="single" w:sz="24" w:space="0" w:color="auto"/>
            </w:tcBorders>
          </w:tcPr>
          <w:p w:rsidR="00122EEA" w:rsidRDefault="00122EEA" w:rsidP="00122EEA"/>
        </w:tc>
        <w:tc>
          <w:tcPr>
            <w:tcW w:w="708" w:type="dxa"/>
          </w:tcPr>
          <w:p w:rsidR="00122EEA" w:rsidRDefault="00122EEA" w:rsidP="00122EEA"/>
        </w:tc>
        <w:tc>
          <w:tcPr>
            <w:tcW w:w="709" w:type="dxa"/>
          </w:tcPr>
          <w:p w:rsidR="00122EEA" w:rsidRDefault="00122EEA" w:rsidP="00122EEA"/>
        </w:tc>
      </w:tr>
    </w:tbl>
    <w:p w:rsidR="000129D5" w:rsidRDefault="000129D5" w:rsidP="00532220"/>
    <w:sectPr w:rsidR="000129D5" w:rsidSect="0053222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93806"/>
    <w:multiLevelType w:val="hybridMultilevel"/>
    <w:tmpl w:val="732A8C2C"/>
    <w:lvl w:ilvl="0" w:tplc="B994D1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20"/>
    <w:rsid w:val="000129D5"/>
    <w:rsid w:val="00122EEA"/>
    <w:rsid w:val="004F7BF1"/>
    <w:rsid w:val="00532220"/>
    <w:rsid w:val="00B14DBC"/>
    <w:rsid w:val="00C75DAD"/>
    <w:rsid w:val="00E7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7E90308-C70A-482C-AE28-2D88588F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3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4F7BF1"/>
    <w:pPr>
      <w:keepNext/>
      <w:spacing w:before="120" w:after="60" w:line="240" w:lineRule="auto"/>
      <w:outlineLvl w:val="2"/>
    </w:pPr>
    <w:rPr>
      <w:rFonts w:ascii="Arial" w:hAnsi="Arial" w:cs="Arial"/>
      <w:b/>
      <w:bCs/>
      <w:noProof/>
      <w:sz w:val="52"/>
      <w:szCs w:val="26"/>
      <w:lang w:val="de-CH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4F7BF1"/>
    <w:rPr>
      <w:rFonts w:ascii="Arial" w:hAnsi="Arial" w:cs="Arial"/>
      <w:b/>
      <w:bCs/>
      <w:noProof/>
      <w:sz w:val="52"/>
      <w:szCs w:val="26"/>
      <w:lang w:val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3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012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2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2E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4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6315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85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83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62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9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41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204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57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47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0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64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6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36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788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454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9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9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5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94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98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59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24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373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677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428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62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49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13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74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48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7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926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8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69600">
                      <w:marLeft w:val="0"/>
                      <w:marRight w:val="0"/>
                      <w:marTop w:val="2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2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5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3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744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google.ch/url?sa=i&amp;rct=j&amp;q=&amp;esrc=s&amp;frm=1&amp;source=images&amp;cd=&amp;cad=rja&amp;uact=8&amp;docid=IEl29NiKGLyXiM&amp;tbnid=6J1JqXCEJe31XM:&amp;ved=0CAUQjRw&amp;url=http%3A%2F%2Fwww.4teachers.de%2F%3Faction%3Dkeywordsearch%26searchtype%3Dimages%26searchstring%3DPflaster&amp;ei=18NrU4CEEqeM7AaU1ICQDw&amp;psig=AFQjCNE5R3r8fgJlqprBqYx-klC52yJmxg&amp;ust=13996577478004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google.ch/url?sa=i&amp;source=images&amp;cd=&amp;cad=rja&amp;uact=8&amp;docid=pNlJrI2Uso3TbM&amp;tbnid=D90AUSdNhbesdM&amp;ved=0CAgQjRw&amp;url=http%3A%2F%2Fwww.pi-news.net%2F2010%2F11%2Fdie-wut-der-buerger%2F&amp;ei=Ur9rU42RBKuMyQOSvYHIBQ&amp;psig=AFQjCNHhQr5wxGLHP3StNT-BaiQpIet6mg&amp;ust=139965665815095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2</cp:revision>
  <cp:lastPrinted>2014-05-08T18:10:00Z</cp:lastPrinted>
  <dcterms:created xsi:type="dcterms:W3CDTF">2014-05-08T18:11:00Z</dcterms:created>
  <dcterms:modified xsi:type="dcterms:W3CDTF">2014-05-08T18:11:00Z</dcterms:modified>
</cp:coreProperties>
</file>